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B82" w:rsidRDefault="00546B82" w:rsidP="00546B82">
      <w:pPr>
        <w:ind w:left="1440"/>
        <w:jc w:val="center"/>
        <w:rPr>
          <w:rFonts w:ascii="Times New Roman" w:hAnsi="Times New Roman"/>
          <w:color w:val="0000FF"/>
          <w:sz w:val="24"/>
          <w:szCs w:val="24"/>
        </w:rPr>
      </w:pPr>
      <w:r>
        <w:rPr>
          <w:b/>
          <w:bCs/>
          <w:color w:val="0000FF"/>
          <w:sz w:val="24"/>
          <w:szCs w:val="24"/>
          <w:u w:val="single"/>
        </w:rPr>
        <w:t xml:space="preserve">Vigo County Board of Health </w:t>
      </w:r>
      <w:proofErr w:type="gramStart"/>
      <w:r>
        <w:rPr>
          <w:b/>
          <w:bCs/>
          <w:color w:val="0000FF"/>
          <w:sz w:val="24"/>
          <w:szCs w:val="24"/>
          <w:u w:val="single"/>
        </w:rPr>
        <w:t>2020  meeting</w:t>
      </w:r>
      <w:proofErr w:type="gramEnd"/>
      <w:r>
        <w:rPr>
          <w:b/>
          <w:bCs/>
          <w:color w:val="0000FF"/>
          <w:sz w:val="24"/>
          <w:szCs w:val="24"/>
          <w:u w:val="single"/>
        </w:rPr>
        <w:t xml:space="preserve"> dates:</w:t>
      </w:r>
    </w:p>
    <w:p w:rsidR="00546B82" w:rsidRDefault="00546B82" w:rsidP="00546B82">
      <w:pPr>
        <w:ind w:left="1440"/>
        <w:rPr>
          <w:rFonts w:ascii="Times New Roman" w:hAnsi="Times New Roman"/>
          <w:color w:val="0000FF"/>
          <w:sz w:val="24"/>
          <w:szCs w:val="24"/>
        </w:rPr>
      </w:pPr>
      <w:r>
        <w:rPr>
          <w:b/>
          <w:bCs/>
          <w:color w:val="0000FF"/>
          <w:sz w:val="24"/>
          <w:szCs w:val="24"/>
        </w:rPr>
        <w:t> </w:t>
      </w:r>
    </w:p>
    <w:p w:rsidR="00546B82" w:rsidRDefault="00546B82" w:rsidP="00546B82">
      <w:pPr>
        <w:ind w:left="1440"/>
        <w:rPr>
          <w:rFonts w:ascii="Times New Roman" w:hAnsi="Times New Roman"/>
          <w:color w:val="0000FF"/>
          <w:sz w:val="24"/>
          <w:szCs w:val="24"/>
        </w:rPr>
      </w:pPr>
      <w:r>
        <w:rPr>
          <w:b/>
          <w:bCs/>
          <w:color w:val="0000FF"/>
          <w:sz w:val="24"/>
          <w:szCs w:val="24"/>
        </w:rPr>
        <w:t>January 1</w:t>
      </w:r>
      <w:r w:rsidR="00485AF5">
        <w:rPr>
          <w:b/>
          <w:bCs/>
          <w:color w:val="0000FF"/>
          <w:sz w:val="24"/>
          <w:szCs w:val="24"/>
        </w:rPr>
        <w:t>5</w:t>
      </w:r>
      <w:bookmarkStart w:id="0" w:name="_GoBack"/>
      <w:bookmarkEnd w:id="0"/>
      <w:r>
        <w:rPr>
          <w:b/>
          <w:bCs/>
          <w:color w:val="0000FF"/>
          <w:sz w:val="24"/>
          <w:szCs w:val="24"/>
        </w:rPr>
        <w:t>th             April 15th                             July 15th              Oct 21</w:t>
      </w:r>
      <w:r>
        <w:rPr>
          <w:b/>
          <w:bCs/>
          <w:color w:val="0000FF"/>
          <w:sz w:val="24"/>
          <w:szCs w:val="24"/>
          <w:vertAlign w:val="superscript"/>
        </w:rPr>
        <w:t>st</w:t>
      </w:r>
    </w:p>
    <w:p w:rsidR="00546B82" w:rsidRDefault="00546B82" w:rsidP="00546B82">
      <w:pPr>
        <w:ind w:left="1440"/>
        <w:rPr>
          <w:rFonts w:ascii="Times New Roman" w:hAnsi="Times New Roman"/>
          <w:color w:val="0000FF"/>
          <w:sz w:val="24"/>
          <w:szCs w:val="24"/>
        </w:rPr>
      </w:pPr>
      <w:r>
        <w:rPr>
          <w:b/>
          <w:bCs/>
          <w:color w:val="0000FF"/>
          <w:sz w:val="24"/>
          <w:szCs w:val="24"/>
        </w:rPr>
        <w:t> </w:t>
      </w:r>
    </w:p>
    <w:p w:rsidR="00546B82" w:rsidRDefault="00546B82" w:rsidP="00546B82">
      <w:pPr>
        <w:ind w:left="1440"/>
        <w:rPr>
          <w:rFonts w:ascii="Times New Roman" w:hAnsi="Times New Roman"/>
          <w:color w:val="0000FF"/>
          <w:sz w:val="24"/>
          <w:szCs w:val="24"/>
        </w:rPr>
      </w:pPr>
      <w:r>
        <w:rPr>
          <w:b/>
          <w:bCs/>
          <w:color w:val="0000FF"/>
          <w:sz w:val="24"/>
          <w:szCs w:val="24"/>
        </w:rPr>
        <w:t>All meetings are at 5:00 pm, open to the public in the Council Chambers room which is located in the Vigo County Government Annex at South 1</w:t>
      </w:r>
      <w:r>
        <w:rPr>
          <w:b/>
          <w:bCs/>
          <w:color w:val="0000FF"/>
          <w:sz w:val="24"/>
          <w:szCs w:val="24"/>
          <w:vertAlign w:val="superscript"/>
        </w:rPr>
        <w:t>st</w:t>
      </w:r>
      <w:proofErr w:type="gramStart"/>
      <w:r>
        <w:rPr>
          <w:b/>
          <w:bCs/>
          <w:color w:val="0000FF"/>
          <w:sz w:val="24"/>
          <w:szCs w:val="24"/>
        </w:rPr>
        <w:t>  and</w:t>
      </w:r>
      <w:proofErr w:type="gramEnd"/>
      <w:r>
        <w:rPr>
          <w:b/>
          <w:bCs/>
          <w:color w:val="0000FF"/>
          <w:sz w:val="24"/>
          <w:szCs w:val="24"/>
        </w:rPr>
        <w:t xml:space="preserve"> Oak Street.</w:t>
      </w:r>
    </w:p>
    <w:p w:rsidR="004F16F4" w:rsidRDefault="004F16F4" w:rsidP="00546B82">
      <w:pPr>
        <w:jc w:val="center"/>
      </w:pPr>
    </w:p>
    <w:sectPr w:rsidR="004F16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B82"/>
    <w:rsid w:val="00485AF5"/>
    <w:rsid w:val="004F16F4"/>
    <w:rsid w:val="0054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C45E0E-E890-42C3-A40A-A3390CBEF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B82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3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Morse, Beth</cp:lastModifiedBy>
  <cp:revision>2</cp:revision>
  <dcterms:created xsi:type="dcterms:W3CDTF">2019-12-16T17:16:00Z</dcterms:created>
  <dcterms:modified xsi:type="dcterms:W3CDTF">2019-12-16T18:12:00Z</dcterms:modified>
</cp:coreProperties>
</file>