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5B2E31" w:rsidRDefault="00195127" w:rsidP="001D777B">
      <w:pPr>
        <w:jc w:val="center"/>
        <w:rPr>
          <w:b/>
          <w:sz w:val="44"/>
          <w:szCs w:val="44"/>
        </w:rPr>
      </w:pPr>
      <w:r>
        <w:rPr>
          <w:b/>
          <w:sz w:val="44"/>
          <w:szCs w:val="44"/>
        </w:rPr>
        <w:t>November 4, 2024 – November 7</w:t>
      </w:r>
      <w:r w:rsidR="00A220F1">
        <w:rPr>
          <w:b/>
          <w:sz w:val="44"/>
          <w:szCs w:val="44"/>
        </w:rPr>
        <w:t>, 2024</w:t>
      </w:r>
    </w:p>
    <w:p w:rsidR="005B2E31" w:rsidRDefault="005B2E31" w:rsidP="00A220F1">
      <w:pPr>
        <w:jc w:val="center"/>
        <w:rPr>
          <w:b/>
          <w:sz w:val="44"/>
          <w:szCs w:val="44"/>
        </w:rPr>
      </w:pPr>
    </w:p>
    <w:p w:rsidR="00A220F1" w:rsidRPr="00C34F97" w:rsidRDefault="00195127" w:rsidP="00A220F1">
      <w:pPr>
        <w:rPr>
          <w:sz w:val="24"/>
          <w:szCs w:val="24"/>
        </w:rPr>
      </w:pPr>
      <w:r>
        <w:rPr>
          <w:b/>
          <w:sz w:val="24"/>
          <w:szCs w:val="24"/>
        </w:rPr>
        <w:t>Anthony Square Congregate Living</w:t>
      </w:r>
      <w:r w:rsidR="00F60D31">
        <w:rPr>
          <w:b/>
          <w:sz w:val="24"/>
          <w:szCs w:val="24"/>
        </w:rPr>
        <w:t>,</w:t>
      </w:r>
      <w:r w:rsidR="00C34F97">
        <w:rPr>
          <w:b/>
          <w:sz w:val="24"/>
          <w:szCs w:val="24"/>
        </w:rPr>
        <w:t xml:space="preserve"> </w:t>
      </w:r>
      <w:r>
        <w:rPr>
          <w:sz w:val="24"/>
          <w:szCs w:val="24"/>
        </w:rPr>
        <w:t>400 College Ave.</w:t>
      </w:r>
      <w:r w:rsidR="00C34F97">
        <w:rPr>
          <w:sz w:val="24"/>
          <w:szCs w:val="24"/>
        </w:rPr>
        <w:t xml:space="preserve"> </w:t>
      </w:r>
      <w:r>
        <w:rPr>
          <w:b/>
          <w:sz w:val="24"/>
          <w:szCs w:val="24"/>
        </w:rPr>
        <w:t>(3 Critical, 1</w:t>
      </w:r>
      <w:r w:rsidR="00C34F97" w:rsidRPr="00C34F97">
        <w:rPr>
          <w:b/>
          <w:sz w:val="24"/>
          <w:szCs w:val="24"/>
        </w:rPr>
        <w:t xml:space="preserve"> Non-Critical)</w:t>
      </w:r>
      <w:r w:rsidR="00F60D31">
        <w:rPr>
          <w:sz w:val="24"/>
          <w:szCs w:val="24"/>
        </w:rPr>
        <w:t xml:space="preserve"> </w:t>
      </w:r>
      <w:r w:rsidR="00865332">
        <w:rPr>
          <w:sz w:val="24"/>
          <w:szCs w:val="24"/>
        </w:rPr>
        <w:t xml:space="preserve">Observed multiple ready to eat food items without date of consumption. Observed dish machine sanitizer not measuring at proper concentration to disinfect. Observed drain backup into garbage disposal compartment of sink when dish machine is in use. </w:t>
      </w:r>
      <w:r w:rsidR="004A3D4A">
        <w:rPr>
          <w:sz w:val="24"/>
          <w:szCs w:val="24"/>
        </w:rPr>
        <w:t xml:space="preserve"> </w:t>
      </w:r>
    </w:p>
    <w:p w:rsidR="001D777B" w:rsidRPr="00DE6E77" w:rsidRDefault="00865332" w:rsidP="00DE6E77">
      <w:pPr>
        <w:rPr>
          <w:sz w:val="24"/>
          <w:szCs w:val="24"/>
        </w:rPr>
      </w:pPr>
      <w:r>
        <w:rPr>
          <w:b/>
          <w:sz w:val="24"/>
          <w:szCs w:val="24"/>
        </w:rPr>
        <w:t>Long John Silver’s #47</w:t>
      </w:r>
      <w:r w:rsidR="00564621" w:rsidRPr="00DD5100">
        <w:rPr>
          <w:b/>
          <w:sz w:val="24"/>
          <w:szCs w:val="24"/>
        </w:rPr>
        <w:t>,</w:t>
      </w:r>
      <w:r>
        <w:rPr>
          <w:sz w:val="24"/>
          <w:szCs w:val="24"/>
        </w:rPr>
        <w:t xml:space="preserve"> 2039 Lafayette Ave.</w:t>
      </w:r>
      <w:r w:rsidR="00564621">
        <w:rPr>
          <w:sz w:val="24"/>
          <w:szCs w:val="24"/>
        </w:rPr>
        <w:t xml:space="preserve"> </w:t>
      </w:r>
      <w:r>
        <w:rPr>
          <w:b/>
          <w:sz w:val="24"/>
          <w:szCs w:val="24"/>
        </w:rPr>
        <w:t>(1</w:t>
      </w:r>
      <w:r w:rsidR="007476DE">
        <w:rPr>
          <w:b/>
          <w:sz w:val="24"/>
          <w:szCs w:val="24"/>
        </w:rPr>
        <w:t xml:space="preserve"> </w:t>
      </w:r>
      <w:r>
        <w:rPr>
          <w:b/>
          <w:sz w:val="24"/>
          <w:szCs w:val="24"/>
        </w:rPr>
        <w:t>Critical, 4</w:t>
      </w:r>
      <w:r w:rsidR="00564621" w:rsidRPr="00DD5100">
        <w:rPr>
          <w:b/>
          <w:sz w:val="24"/>
          <w:szCs w:val="24"/>
        </w:rPr>
        <w:t xml:space="preserve"> Non-Critical) </w:t>
      </w:r>
      <w:r w:rsidR="006D4BAC">
        <w:rPr>
          <w:sz w:val="24"/>
          <w:szCs w:val="24"/>
        </w:rPr>
        <w:t xml:space="preserve">Observed </w:t>
      </w:r>
      <w:r>
        <w:rPr>
          <w:sz w:val="24"/>
          <w:szCs w:val="24"/>
        </w:rPr>
        <w:t xml:space="preserve">accumulated food debris on hand wash station on cook line. </w:t>
      </w:r>
    </w:p>
    <w:p w:rsidR="00865332" w:rsidRDefault="00865332" w:rsidP="001D777B">
      <w:pPr>
        <w:rPr>
          <w:sz w:val="24"/>
          <w:szCs w:val="24"/>
        </w:rPr>
      </w:pPr>
      <w:r>
        <w:rPr>
          <w:b/>
          <w:sz w:val="24"/>
          <w:szCs w:val="24"/>
        </w:rPr>
        <w:t>Maurizio’s Pizza</w:t>
      </w:r>
      <w:r w:rsidR="001D777B">
        <w:rPr>
          <w:b/>
          <w:sz w:val="24"/>
          <w:szCs w:val="24"/>
        </w:rPr>
        <w:t xml:space="preserve">, </w:t>
      </w:r>
      <w:r>
        <w:rPr>
          <w:sz w:val="24"/>
          <w:szCs w:val="24"/>
        </w:rPr>
        <w:t>2940 Wabash Ave.</w:t>
      </w:r>
      <w:r>
        <w:rPr>
          <w:b/>
          <w:sz w:val="24"/>
          <w:szCs w:val="24"/>
        </w:rPr>
        <w:t xml:space="preserve"> (1 Critical, 2</w:t>
      </w:r>
      <w:r w:rsidR="001D777B">
        <w:rPr>
          <w:b/>
          <w:sz w:val="24"/>
          <w:szCs w:val="24"/>
        </w:rPr>
        <w:t xml:space="preserve"> Non-Critical) </w:t>
      </w:r>
      <w:r w:rsidR="009546CA">
        <w:rPr>
          <w:sz w:val="24"/>
          <w:szCs w:val="24"/>
        </w:rPr>
        <w:t xml:space="preserve">Observed </w:t>
      </w:r>
      <w:r>
        <w:rPr>
          <w:sz w:val="24"/>
          <w:szCs w:val="24"/>
        </w:rPr>
        <w:t xml:space="preserve">black accumulated debris in ice machine. </w:t>
      </w:r>
    </w:p>
    <w:p w:rsidR="001D777B" w:rsidRDefault="00C66DF8" w:rsidP="001D777B">
      <w:pPr>
        <w:rPr>
          <w:sz w:val="24"/>
          <w:szCs w:val="24"/>
        </w:rPr>
      </w:pPr>
      <w:r>
        <w:rPr>
          <w:b/>
          <w:sz w:val="24"/>
          <w:szCs w:val="24"/>
        </w:rPr>
        <w:t>Play Zone</w:t>
      </w:r>
      <w:r w:rsidR="001D777B" w:rsidRPr="007D1EDC">
        <w:rPr>
          <w:b/>
          <w:sz w:val="24"/>
          <w:szCs w:val="24"/>
        </w:rPr>
        <w:t>,</w:t>
      </w:r>
      <w:r w:rsidR="00F41485">
        <w:rPr>
          <w:sz w:val="24"/>
          <w:szCs w:val="24"/>
        </w:rPr>
        <w:t xml:space="preserve"> </w:t>
      </w:r>
      <w:r>
        <w:rPr>
          <w:sz w:val="24"/>
          <w:szCs w:val="24"/>
        </w:rPr>
        <w:t>1251 N. Fruitridge Ave.</w:t>
      </w:r>
      <w:r w:rsidR="001D777B">
        <w:rPr>
          <w:sz w:val="24"/>
          <w:szCs w:val="24"/>
        </w:rPr>
        <w:t xml:space="preserve"> </w:t>
      </w:r>
      <w:r>
        <w:rPr>
          <w:b/>
          <w:sz w:val="24"/>
          <w:szCs w:val="24"/>
        </w:rPr>
        <w:t>(1 Critical, 1</w:t>
      </w:r>
      <w:r w:rsidR="001D777B" w:rsidRPr="007D1EDC">
        <w:rPr>
          <w:b/>
          <w:sz w:val="24"/>
          <w:szCs w:val="24"/>
        </w:rPr>
        <w:t xml:space="preserve"> Non-Critical)</w:t>
      </w:r>
      <w:r>
        <w:rPr>
          <w:sz w:val="24"/>
          <w:szCs w:val="24"/>
        </w:rPr>
        <w:t xml:space="preserve"> Found yellow slime in ice machine in kitchen.</w:t>
      </w:r>
    </w:p>
    <w:p w:rsidR="001D777B" w:rsidRDefault="00C66DF8" w:rsidP="001D777B">
      <w:pPr>
        <w:rPr>
          <w:sz w:val="24"/>
          <w:szCs w:val="24"/>
        </w:rPr>
      </w:pPr>
      <w:r>
        <w:rPr>
          <w:b/>
          <w:sz w:val="24"/>
          <w:szCs w:val="24"/>
        </w:rPr>
        <w:t>Country Club of Terre Haute</w:t>
      </w:r>
      <w:r w:rsidR="001D777B" w:rsidRPr="007D1EDC">
        <w:rPr>
          <w:b/>
          <w:sz w:val="24"/>
          <w:szCs w:val="24"/>
        </w:rPr>
        <w:t>,</w:t>
      </w:r>
      <w:r>
        <w:rPr>
          <w:sz w:val="24"/>
          <w:szCs w:val="24"/>
        </w:rPr>
        <w:t xml:space="preserve"> 57 Allendale</w:t>
      </w:r>
      <w:r w:rsidR="001D777B">
        <w:rPr>
          <w:sz w:val="24"/>
          <w:szCs w:val="24"/>
        </w:rPr>
        <w:t xml:space="preserve"> </w:t>
      </w:r>
      <w:r>
        <w:rPr>
          <w:b/>
          <w:sz w:val="24"/>
          <w:szCs w:val="24"/>
        </w:rPr>
        <w:t>(0</w:t>
      </w:r>
      <w:r w:rsidR="00F41485">
        <w:rPr>
          <w:b/>
          <w:sz w:val="24"/>
          <w:szCs w:val="24"/>
        </w:rPr>
        <w:t xml:space="preserve"> Critical, </w:t>
      </w:r>
      <w:r>
        <w:rPr>
          <w:b/>
          <w:sz w:val="24"/>
          <w:szCs w:val="24"/>
        </w:rPr>
        <w:t>1</w:t>
      </w:r>
      <w:r w:rsidR="001D777B" w:rsidRPr="007D1EDC">
        <w:rPr>
          <w:b/>
          <w:sz w:val="24"/>
          <w:szCs w:val="24"/>
        </w:rPr>
        <w:t xml:space="preserve"> Non-Critical)</w:t>
      </w:r>
      <w:r>
        <w:rPr>
          <w:sz w:val="24"/>
          <w:szCs w:val="24"/>
        </w:rPr>
        <w:t xml:space="preserve"> </w:t>
      </w:r>
    </w:p>
    <w:p w:rsidR="00843D8D" w:rsidRDefault="00843D8D" w:rsidP="001D777B">
      <w:pPr>
        <w:rPr>
          <w:sz w:val="24"/>
          <w:szCs w:val="24"/>
        </w:rPr>
      </w:pPr>
    </w:p>
    <w:p w:rsidR="00165553" w:rsidRDefault="005827B9" w:rsidP="001D777B">
      <w:pPr>
        <w:rPr>
          <w:b/>
          <w:sz w:val="24"/>
          <w:szCs w:val="24"/>
          <w:u w:val="single"/>
        </w:rPr>
      </w:pPr>
      <w:r>
        <w:rPr>
          <w:b/>
          <w:sz w:val="24"/>
          <w:szCs w:val="24"/>
          <w:u w:val="single"/>
        </w:rPr>
        <w:t>Esta</w:t>
      </w:r>
      <w:r w:rsidR="00165553" w:rsidRPr="00165553">
        <w:rPr>
          <w:b/>
          <w:sz w:val="24"/>
          <w:szCs w:val="24"/>
          <w:u w:val="single"/>
        </w:rPr>
        <w:t>blishments without Violations</w:t>
      </w:r>
    </w:p>
    <w:p w:rsidR="00165553" w:rsidRDefault="00C66DF8" w:rsidP="001D777B">
      <w:pPr>
        <w:rPr>
          <w:sz w:val="24"/>
          <w:szCs w:val="24"/>
        </w:rPr>
      </w:pPr>
      <w:r>
        <w:rPr>
          <w:b/>
          <w:sz w:val="24"/>
          <w:szCs w:val="24"/>
        </w:rPr>
        <w:t>The Bakery Gluten Free</w:t>
      </w:r>
      <w:r w:rsidR="00165553" w:rsidRPr="007D1EDC">
        <w:rPr>
          <w:b/>
          <w:sz w:val="24"/>
          <w:szCs w:val="24"/>
        </w:rPr>
        <w:t>,</w:t>
      </w:r>
      <w:r w:rsidR="00A73DC3">
        <w:rPr>
          <w:sz w:val="24"/>
          <w:szCs w:val="24"/>
        </w:rPr>
        <w:t xml:space="preserve"> </w:t>
      </w:r>
      <w:r>
        <w:rPr>
          <w:sz w:val="24"/>
          <w:szCs w:val="24"/>
        </w:rPr>
        <w:t>2730 N. 13</w:t>
      </w:r>
      <w:r w:rsidRPr="00C66DF8">
        <w:rPr>
          <w:sz w:val="24"/>
          <w:szCs w:val="24"/>
          <w:vertAlign w:val="superscript"/>
        </w:rPr>
        <w:t>th</w:t>
      </w:r>
      <w:r>
        <w:rPr>
          <w:sz w:val="24"/>
          <w:szCs w:val="24"/>
        </w:rPr>
        <w:t xml:space="preserve"> St. </w:t>
      </w:r>
    </w:p>
    <w:p w:rsidR="00165553" w:rsidRDefault="00C66DF8" w:rsidP="001D777B">
      <w:pPr>
        <w:rPr>
          <w:sz w:val="24"/>
          <w:szCs w:val="24"/>
        </w:rPr>
      </w:pPr>
      <w:r>
        <w:rPr>
          <w:b/>
          <w:sz w:val="24"/>
          <w:szCs w:val="24"/>
        </w:rPr>
        <w:t>Deming Learning Center</w:t>
      </w:r>
      <w:r w:rsidR="00165553" w:rsidRPr="007D1EDC">
        <w:rPr>
          <w:b/>
          <w:sz w:val="24"/>
          <w:szCs w:val="24"/>
        </w:rPr>
        <w:t>,</w:t>
      </w:r>
      <w:r>
        <w:rPr>
          <w:sz w:val="24"/>
          <w:szCs w:val="24"/>
        </w:rPr>
        <w:t xml:space="preserve"> 1750 8</w:t>
      </w:r>
      <w:r w:rsidRPr="00C66DF8">
        <w:rPr>
          <w:sz w:val="24"/>
          <w:szCs w:val="24"/>
          <w:vertAlign w:val="superscript"/>
        </w:rPr>
        <w:t>th</w:t>
      </w:r>
      <w:r>
        <w:rPr>
          <w:sz w:val="24"/>
          <w:szCs w:val="24"/>
        </w:rPr>
        <w:t xml:space="preserve"> Ave.</w:t>
      </w:r>
    </w:p>
    <w:p w:rsidR="00165553" w:rsidRDefault="00C66DF8" w:rsidP="001D777B">
      <w:pPr>
        <w:rPr>
          <w:sz w:val="24"/>
          <w:szCs w:val="24"/>
        </w:rPr>
      </w:pPr>
      <w:r>
        <w:rPr>
          <w:b/>
          <w:sz w:val="24"/>
          <w:szCs w:val="24"/>
        </w:rPr>
        <w:t>Edible Bouquets by Janaki</w:t>
      </w:r>
      <w:r w:rsidR="00165553" w:rsidRPr="007D1EDC">
        <w:rPr>
          <w:b/>
          <w:sz w:val="24"/>
          <w:szCs w:val="24"/>
        </w:rPr>
        <w:t>,</w:t>
      </w:r>
      <w:r>
        <w:rPr>
          <w:sz w:val="24"/>
          <w:szCs w:val="24"/>
        </w:rPr>
        <w:t xml:space="preserve"> 2250 Wabash Ave. Ste. 2</w:t>
      </w:r>
    </w:p>
    <w:p w:rsidR="00BB3945" w:rsidRDefault="00C66DF8" w:rsidP="001D777B">
      <w:pPr>
        <w:rPr>
          <w:sz w:val="24"/>
          <w:szCs w:val="24"/>
        </w:rPr>
      </w:pPr>
      <w:r>
        <w:rPr>
          <w:b/>
          <w:sz w:val="24"/>
          <w:szCs w:val="24"/>
        </w:rPr>
        <w:t>Pathways Day Center</w:t>
      </w:r>
      <w:r w:rsidR="00165553" w:rsidRPr="007D1EDC">
        <w:rPr>
          <w:b/>
          <w:sz w:val="24"/>
          <w:szCs w:val="24"/>
        </w:rPr>
        <w:t>,</w:t>
      </w:r>
      <w:r>
        <w:rPr>
          <w:sz w:val="24"/>
          <w:szCs w:val="24"/>
        </w:rPr>
        <w:t xml:space="preserve"> 504 S. 15</w:t>
      </w:r>
      <w:r w:rsidRPr="00C66DF8">
        <w:rPr>
          <w:sz w:val="24"/>
          <w:szCs w:val="24"/>
          <w:vertAlign w:val="superscript"/>
        </w:rPr>
        <w:t>th</w:t>
      </w:r>
      <w:r>
        <w:rPr>
          <w:sz w:val="24"/>
          <w:szCs w:val="24"/>
        </w:rPr>
        <w:t xml:space="preserve"> St.</w:t>
      </w:r>
    </w:p>
    <w:p w:rsidR="005C40C7" w:rsidRDefault="00C66DF8" w:rsidP="001D777B">
      <w:pPr>
        <w:rPr>
          <w:sz w:val="24"/>
          <w:szCs w:val="24"/>
        </w:rPr>
      </w:pPr>
      <w:r>
        <w:rPr>
          <w:b/>
          <w:sz w:val="24"/>
          <w:szCs w:val="24"/>
        </w:rPr>
        <w:t>The Red Room Cakery</w:t>
      </w:r>
      <w:r w:rsidR="00520CBA">
        <w:rPr>
          <w:b/>
          <w:sz w:val="24"/>
          <w:szCs w:val="24"/>
        </w:rPr>
        <w:t xml:space="preserve">, </w:t>
      </w:r>
      <w:r>
        <w:rPr>
          <w:sz w:val="24"/>
          <w:szCs w:val="24"/>
        </w:rPr>
        <w:t>3641 S. Murphy St.</w:t>
      </w:r>
    </w:p>
    <w:p w:rsidR="00520CBA" w:rsidRDefault="00C66DF8" w:rsidP="001D777B">
      <w:pPr>
        <w:rPr>
          <w:sz w:val="24"/>
          <w:szCs w:val="24"/>
        </w:rPr>
      </w:pPr>
      <w:r>
        <w:rPr>
          <w:b/>
          <w:sz w:val="24"/>
          <w:szCs w:val="24"/>
        </w:rPr>
        <w:t>Sandbox Social</w:t>
      </w:r>
      <w:r w:rsidR="00520CBA" w:rsidRPr="00520CBA">
        <w:rPr>
          <w:b/>
          <w:sz w:val="24"/>
          <w:szCs w:val="24"/>
        </w:rPr>
        <w:t>,</w:t>
      </w:r>
      <w:r>
        <w:rPr>
          <w:sz w:val="24"/>
          <w:szCs w:val="24"/>
        </w:rPr>
        <w:t xml:space="preserve"> 3401 S. US Hwy 41</w:t>
      </w:r>
    </w:p>
    <w:p w:rsidR="00520CBA" w:rsidRDefault="00C66DF8" w:rsidP="001D777B">
      <w:pPr>
        <w:rPr>
          <w:sz w:val="24"/>
          <w:szCs w:val="24"/>
        </w:rPr>
      </w:pPr>
      <w:r>
        <w:rPr>
          <w:b/>
          <w:sz w:val="24"/>
          <w:szCs w:val="24"/>
        </w:rPr>
        <w:t>Terre Haute German Oberlandler Club</w:t>
      </w:r>
      <w:r w:rsidR="00520CBA" w:rsidRPr="00520CBA">
        <w:rPr>
          <w:b/>
          <w:sz w:val="24"/>
          <w:szCs w:val="24"/>
        </w:rPr>
        <w:t>,</w:t>
      </w:r>
      <w:r>
        <w:rPr>
          <w:sz w:val="24"/>
          <w:szCs w:val="24"/>
        </w:rPr>
        <w:t xml:space="preserve"> 1616 Lafayette Ave.</w:t>
      </w:r>
    </w:p>
    <w:p w:rsidR="00520CBA" w:rsidRPr="00C66DF8" w:rsidRDefault="00C66DF8" w:rsidP="001D777B">
      <w:pPr>
        <w:rPr>
          <w:b/>
          <w:sz w:val="24"/>
          <w:szCs w:val="24"/>
        </w:rPr>
      </w:pPr>
      <w:r>
        <w:rPr>
          <w:b/>
          <w:sz w:val="24"/>
          <w:szCs w:val="24"/>
        </w:rPr>
        <w:t>Valley Church Food Pantry</w:t>
      </w:r>
      <w:r w:rsidR="00520CBA">
        <w:rPr>
          <w:b/>
          <w:sz w:val="24"/>
          <w:szCs w:val="24"/>
        </w:rPr>
        <w:t xml:space="preserve">, </w:t>
      </w:r>
      <w:r>
        <w:rPr>
          <w:sz w:val="24"/>
          <w:szCs w:val="24"/>
        </w:rPr>
        <w:t>2944 E. Hall Ave.</w:t>
      </w:r>
    </w:p>
    <w:p w:rsidR="00520CBA" w:rsidRDefault="00C66DF8" w:rsidP="001D777B">
      <w:pPr>
        <w:rPr>
          <w:sz w:val="24"/>
          <w:szCs w:val="24"/>
        </w:rPr>
      </w:pPr>
      <w:r>
        <w:rPr>
          <w:b/>
          <w:sz w:val="24"/>
          <w:szCs w:val="24"/>
        </w:rPr>
        <w:t xml:space="preserve">Wayne Newton Legion 346, </w:t>
      </w:r>
      <w:r w:rsidRPr="00C66DF8">
        <w:rPr>
          <w:sz w:val="24"/>
          <w:szCs w:val="24"/>
        </w:rPr>
        <w:t>1346 Wabash Ave.</w:t>
      </w:r>
    </w:p>
    <w:p w:rsidR="00C66DF8" w:rsidRDefault="00C66DF8" w:rsidP="001D777B">
      <w:pPr>
        <w:rPr>
          <w:b/>
          <w:sz w:val="24"/>
          <w:szCs w:val="24"/>
        </w:rPr>
      </w:pPr>
    </w:p>
    <w:p w:rsidR="00C66DF8" w:rsidRDefault="00C66DF8" w:rsidP="001D777B">
      <w:pPr>
        <w:rPr>
          <w:b/>
          <w:sz w:val="24"/>
          <w:szCs w:val="24"/>
          <w:u w:val="single"/>
        </w:rPr>
      </w:pPr>
    </w:p>
    <w:p w:rsidR="00BB3945" w:rsidRDefault="00BB3945" w:rsidP="001D777B">
      <w:pPr>
        <w:rPr>
          <w:b/>
          <w:sz w:val="24"/>
          <w:szCs w:val="24"/>
          <w:u w:val="single"/>
        </w:rPr>
      </w:pPr>
      <w:r w:rsidRPr="00BB3945">
        <w:rPr>
          <w:b/>
          <w:sz w:val="24"/>
          <w:szCs w:val="24"/>
          <w:u w:val="single"/>
        </w:rPr>
        <w:lastRenderedPageBreak/>
        <w:t>Establishments Approved to Operate</w:t>
      </w:r>
    </w:p>
    <w:p w:rsidR="00BB3945" w:rsidRDefault="00520CBA" w:rsidP="001D777B">
      <w:pPr>
        <w:rPr>
          <w:sz w:val="24"/>
          <w:szCs w:val="24"/>
        </w:rPr>
      </w:pPr>
      <w:r>
        <w:rPr>
          <w:b/>
          <w:sz w:val="24"/>
          <w:szCs w:val="24"/>
        </w:rPr>
        <w:t>Chick-Fil-A Terre Haute</w:t>
      </w:r>
      <w:r w:rsidR="005827B9">
        <w:rPr>
          <w:b/>
          <w:sz w:val="24"/>
          <w:szCs w:val="24"/>
        </w:rPr>
        <w:t xml:space="preserve"> </w:t>
      </w:r>
      <w:r>
        <w:rPr>
          <w:sz w:val="24"/>
          <w:szCs w:val="24"/>
        </w:rPr>
        <w:t>@ Union Hospital</w:t>
      </w:r>
      <w:r w:rsidR="005827B9">
        <w:rPr>
          <w:b/>
          <w:sz w:val="24"/>
          <w:szCs w:val="24"/>
        </w:rPr>
        <w:t xml:space="preserve"> </w:t>
      </w:r>
      <w:r w:rsidR="00C66DF8">
        <w:rPr>
          <w:sz w:val="24"/>
          <w:szCs w:val="24"/>
        </w:rPr>
        <w:t>– November 4</w:t>
      </w:r>
      <w:r w:rsidR="00C66DF8" w:rsidRPr="00C66DF8">
        <w:rPr>
          <w:sz w:val="24"/>
          <w:szCs w:val="24"/>
          <w:vertAlign w:val="superscript"/>
        </w:rPr>
        <w:t>th</w:t>
      </w:r>
    </w:p>
    <w:p w:rsidR="00C66DF8" w:rsidRDefault="00842BEB" w:rsidP="001D777B">
      <w:pPr>
        <w:rPr>
          <w:sz w:val="24"/>
          <w:szCs w:val="24"/>
        </w:rPr>
      </w:pPr>
      <w:r>
        <w:rPr>
          <w:sz w:val="24"/>
          <w:szCs w:val="24"/>
        </w:rPr>
        <w:t>Sycamore Hoops Fest @ Terminal Public House – November 7</w:t>
      </w:r>
      <w:r w:rsidRPr="00842BEB">
        <w:rPr>
          <w:sz w:val="24"/>
          <w:szCs w:val="24"/>
          <w:vertAlign w:val="superscript"/>
        </w:rPr>
        <w:t>th</w:t>
      </w:r>
    </w:p>
    <w:p w:rsidR="00842BEB" w:rsidRDefault="00842BEB" w:rsidP="001D777B">
      <w:pPr>
        <w:rPr>
          <w:sz w:val="24"/>
          <w:szCs w:val="24"/>
        </w:rPr>
      </w:pPr>
    </w:p>
    <w:p w:rsidR="00842BEB" w:rsidRDefault="00842BEB" w:rsidP="001D777B">
      <w:pPr>
        <w:rPr>
          <w:b/>
          <w:sz w:val="24"/>
          <w:szCs w:val="24"/>
          <w:u w:val="single"/>
        </w:rPr>
      </w:pPr>
      <w:r w:rsidRPr="00842BEB">
        <w:rPr>
          <w:b/>
          <w:sz w:val="24"/>
          <w:szCs w:val="24"/>
          <w:u w:val="single"/>
        </w:rPr>
        <w:t>Establishments Approved to Open</w:t>
      </w:r>
    </w:p>
    <w:p w:rsidR="00842BEB" w:rsidRPr="00842BEB" w:rsidRDefault="00842BEB" w:rsidP="001D777B">
      <w:pPr>
        <w:rPr>
          <w:sz w:val="24"/>
          <w:szCs w:val="24"/>
        </w:rPr>
      </w:pPr>
      <w:r w:rsidRPr="00842BEB">
        <w:rPr>
          <w:b/>
          <w:sz w:val="24"/>
          <w:szCs w:val="24"/>
        </w:rPr>
        <w:t>Blueberry Hill Pancake House,</w:t>
      </w:r>
      <w:r>
        <w:rPr>
          <w:sz w:val="24"/>
          <w:szCs w:val="24"/>
        </w:rPr>
        <w:t xml:space="preserve"> 5601 US Hwy 41 S.</w:t>
      </w:r>
      <w:bookmarkStart w:id="0" w:name="_GoBack"/>
      <w:bookmarkEnd w:id="0"/>
    </w:p>
    <w:p w:rsidR="001D777B" w:rsidRPr="001D777B" w:rsidRDefault="001D777B" w:rsidP="001D777B">
      <w:pPr>
        <w:jc w:val="center"/>
        <w:rPr>
          <w:b/>
          <w:sz w:val="44"/>
          <w:szCs w:val="24"/>
        </w:rPr>
      </w:pPr>
    </w:p>
    <w:p w:rsidR="00885EBE" w:rsidRPr="001D777B" w:rsidRDefault="00885EBE" w:rsidP="001D777B">
      <w:pPr>
        <w:jc w:val="center"/>
        <w:rPr>
          <w:b/>
          <w:sz w:val="44"/>
          <w:szCs w:val="24"/>
        </w:rPr>
      </w:pP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11A51"/>
    <w:rsid w:val="000208F4"/>
    <w:rsid w:val="00021520"/>
    <w:rsid w:val="00037605"/>
    <w:rsid w:val="00040550"/>
    <w:rsid w:val="00043896"/>
    <w:rsid w:val="000557E6"/>
    <w:rsid w:val="00063381"/>
    <w:rsid w:val="00070EB9"/>
    <w:rsid w:val="00071F83"/>
    <w:rsid w:val="00082249"/>
    <w:rsid w:val="00090428"/>
    <w:rsid w:val="00095C32"/>
    <w:rsid w:val="000B3F75"/>
    <w:rsid w:val="000B58C9"/>
    <w:rsid w:val="000C0D3E"/>
    <w:rsid w:val="000C5FE0"/>
    <w:rsid w:val="000D1330"/>
    <w:rsid w:val="000D2AC7"/>
    <w:rsid w:val="000D3B82"/>
    <w:rsid w:val="000D5A13"/>
    <w:rsid w:val="000E00E8"/>
    <w:rsid w:val="000E2108"/>
    <w:rsid w:val="000E3442"/>
    <w:rsid w:val="000E3E6B"/>
    <w:rsid w:val="000E572D"/>
    <w:rsid w:val="000E5C14"/>
    <w:rsid w:val="000E6C57"/>
    <w:rsid w:val="000F3A3C"/>
    <w:rsid w:val="000F5C4D"/>
    <w:rsid w:val="00117713"/>
    <w:rsid w:val="00123231"/>
    <w:rsid w:val="00132DDF"/>
    <w:rsid w:val="0013445B"/>
    <w:rsid w:val="00140397"/>
    <w:rsid w:val="001425AB"/>
    <w:rsid w:val="00142C82"/>
    <w:rsid w:val="00146909"/>
    <w:rsid w:val="00147863"/>
    <w:rsid w:val="00150278"/>
    <w:rsid w:val="00152A7A"/>
    <w:rsid w:val="00152D00"/>
    <w:rsid w:val="0015304C"/>
    <w:rsid w:val="001539FF"/>
    <w:rsid w:val="00162751"/>
    <w:rsid w:val="00162E6C"/>
    <w:rsid w:val="00165553"/>
    <w:rsid w:val="00181DF8"/>
    <w:rsid w:val="00183A2C"/>
    <w:rsid w:val="00190C18"/>
    <w:rsid w:val="001947B8"/>
    <w:rsid w:val="00194950"/>
    <w:rsid w:val="00195127"/>
    <w:rsid w:val="001A01EA"/>
    <w:rsid w:val="001C1F5A"/>
    <w:rsid w:val="001C2AD4"/>
    <w:rsid w:val="001C43E0"/>
    <w:rsid w:val="001D777B"/>
    <w:rsid w:val="001E44D8"/>
    <w:rsid w:val="0020355E"/>
    <w:rsid w:val="00204856"/>
    <w:rsid w:val="00211BB0"/>
    <w:rsid w:val="00221D74"/>
    <w:rsid w:val="00223F00"/>
    <w:rsid w:val="00231C1E"/>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A3D4A"/>
    <w:rsid w:val="004B14E9"/>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55AFF"/>
    <w:rsid w:val="00564621"/>
    <w:rsid w:val="00567DA9"/>
    <w:rsid w:val="00571AEF"/>
    <w:rsid w:val="005827B9"/>
    <w:rsid w:val="0059237A"/>
    <w:rsid w:val="0059298B"/>
    <w:rsid w:val="005944C0"/>
    <w:rsid w:val="005A40C7"/>
    <w:rsid w:val="005A6DC7"/>
    <w:rsid w:val="005B2E31"/>
    <w:rsid w:val="005B3944"/>
    <w:rsid w:val="005C40C7"/>
    <w:rsid w:val="005D0D1C"/>
    <w:rsid w:val="005E27E4"/>
    <w:rsid w:val="006137E9"/>
    <w:rsid w:val="006276D6"/>
    <w:rsid w:val="0063732B"/>
    <w:rsid w:val="00642068"/>
    <w:rsid w:val="00653757"/>
    <w:rsid w:val="00662DDA"/>
    <w:rsid w:val="006755B6"/>
    <w:rsid w:val="006A6F46"/>
    <w:rsid w:val="006B1394"/>
    <w:rsid w:val="006B3A01"/>
    <w:rsid w:val="006B68E1"/>
    <w:rsid w:val="006C0D26"/>
    <w:rsid w:val="006C1BD4"/>
    <w:rsid w:val="006C487E"/>
    <w:rsid w:val="006C65A3"/>
    <w:rsid w:val="006D4BAC"/>
    <w:rsid w:val="006F0184"/>
    <w:rsid w:val="006F0D7B"/>
    <w:rsid w:val="007047BD"/>
    <w:rsid w:val="007148B0"/>
    <w:rsid w:val="007152E9"/>
    <w:rsid w:val="007342D5"/>
    <w:rsid w:val="00747088"/>
    <w:rsid w:val="007476DE"/>
    <w:rsid w:val="00754946"/>
    <w:rsid w:val="00771243"/>
    <w:rsid w:val="0078310A"/>
    <w:rsid w:val="007866B0"/>
    <w:rsid w:val="007870AE"/>
    <w:rsid w:val="0079735B"/>
    <w:rsid w:val="007A098E"/>
    <w:rsid w:val="007A0E1B"/>
    <w:rsid w:val="007B0157"/>
    <w:rsid w:val="007B31A6"/>
    <w:rsid w:val="007C1C99"/>
    <w:rsid w:val="007C6DB8"/>
    <w:rsid w:val="007D1EDC"/>
    <w:rsid w:val="007D4ACD"/>
    <w:rsid w:val="007F04A9"/>
    <w:rsid w:val="007F0C20"/>
    <w:rsid w:val="007F4918"/>
    <w:rsid w:val="0080110C"/>
    <w:rsid w:val="0081140E"/>
    <w:rsid w:val="00835EC8"/>
    <w:rsid w:val="00842BEB"/>
    <w:rsid w:val="00843735"/>
    <w:rsid w:val="00843D8D"/>
    <w:rsid w:val="00847B08"/>
    <w:rsid w:val="00850435"/>
    <w:rsid w:val="00864907"/>
    <w:rsid w:val="00865332"/>
    <w:rsid w:val="00877E5F"/>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46CA"/>
    <w:rsid w:val="00955AB6"/>
    <w:rsid w:val="00986EBC"/>
    <w:rsid w:val="0099396A"/>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057C"/>
    <w:rsid w:val="00A42C5F"/>
    <w:rsid w:val="00A54960"/>
    <w:rsid w:val="00A67BFC"/>
    <w:rsid w:val="00A71C76"/>
    <w:rsid w:val="00A73DC3"/>
    <w:rsid w:val="00A95600"/>
    <w:rsid w:val="00AA3E3E"/>
    <w:rsid w:val="00AB05D8"/>
    <w:rsid w:val="00AB42C9"/>
    <w:rsid w:val="00AC3394"/>
    <w:rsid w:val="00AE21E5"/>
    <w:rsid w:val="00AE297D"/>
    <w:rsid w:val="00AE707F"/>
    <w:rsid w:val="00AF00AF"/>
    <w:rsid w:val="00AF0B02"/>
    <w:rsid w:val="00B00943"/>
    <w:rsid w:val="00B3521A"/>
    <w:rsid w:val="00B376D4"/>
    <w:rsid w:val="00B439CD"/>
    <w:rsid w:val="00B4792F"/>
    <w:rsid w:val="00B67E0D"/>
    <w:rsid w:val="00B90BA7"/>
    <w:rsid w:val="00B93802"/>
    <w:rsid w:val="00B93A31"/>
    <w:rsid w:val="00BA1680"/>
    <w:rsid w:val="00BA3B25"/>
    <w:rsid w:val="00BA7534"/>
    <w:rsid w:val="00BB3945"/>
    <w:rsid w:val="00BC2CC9"/>
    <w:rsid w:val="00BE61DB"/>
    <w:rsid w:val="00C06008"/>
    <w:rsid w:val="00C10DB1"/>
    <w:rsid w:val="00C32630"/>
    <w:rsid w:val="00C3363B"/>
    <w:rsid w:val="00C34F97"/>
    <w:rsid w:val="00C36F3C"/>
    <w:rsid w:val="00C405F9"/>
    <w:rsid w:val="00C41277"/>
    <w:rsid w:val="00C56BF4"/>
    <w:rsid w:val="00C61509"/>
    <w:rsid w:val="00C62572"/>
    <w:rsid w:val="00C66DF8"/>
    <w:rsid w:val="00C83A30"/>
    <w:rsid w:val="00CA1C17"/>
    <w:rsid w:val="00CA6943"/>
    <w:rsid w:val="00CC5121"/>
    <w:rsid w:val="00CC6F00"/>
    <w:rsid w:val="00CD629D"/>
    <w:rsid w:val="00CE1A94"/>
    <w:rsid w:val="00CE5CE0"/>
    <w:rsid w:val="00CE7172"/>
    <w:rsid w:val="00CF299E"/>
    <w:rsid w:val="00CF48B3"/>
    <w:rsid w:val="00D03C4F"/>
    <w:rsid w:val="00D15F4E"/>
    <w:rsid w:val="00D244B6"/>
    <w:rsid w:val="00D2519C"/>
    <w:rsid w:val="00D61587"/>
    <w:rsid w:val="00D6264F"/>
    <w:rsid w:val="00D63A95"/>
    <w:rsid w:val="00D76291"/>
    <w:rsid w:val="00D775CA"/>
    <w:rsid w:val="00D8126A"/>
    <w:rsid w:val="00D818AD"/>
    <w:rsid w:val="00D847AC"/>
    <w:rsid w:val="00DB6410"/>
    <w:rsid w:val="00DC7596"/>
    <w:rsid w:val="00DD5100"/>
    <w:rsid w:val="00DE6E77"/>
    <w:rsid w:val="00E1329E"/>
    <w:rsid w:val="00E146CB"/>
    <w:rsid w:val="00E15ED6"/>
    <w:rsid w:val="00E16330"/>
    <w:rsid w:val="00E2241C"/>
    <w:rsid w:val="00E26F60"/>
    <w:rsid w:val="00E40507"/>
    <w:rsid w:val="00E43D43"/>
    <w:rsid w:val="00E65FAF"/>
    <w:rsid w:val="00E816A3"/>
    <w:rsid w:val="00E831CD"/>
    <w:rsid w:val="00E906CC"/>
    <w:rsid w:val="00E91F31"/>
    <w:rsid w:val="00EA1EFE"/>
    <w:rsid w:val="00EA6A3C"/>
    <w:rsid w:val="00EB44EF"/>
    <w:rsid w:val="00EC428F"/>
    <w:rsid w:val="00EC65CC"/>
    <w:rsid w:val="00EC79BB"/>
    <w:rsid w:val="00EC7D1C"/>
    <w:rsid w:val="00ED41BC"/>
    <w:rsid w:val="00ED625A"/>
    <w:rsid w:val="00EF6277"/>
    <w:rsid w:val="00F0250A"/>
    <w:rsid w:val="00F04DB3"/>
    <w:rsid w:val="00F05E28"/>
    <w:rsid w:val="00F072DB"/>
    <w:rsid w:val="00F07CFD"/>
    <w:rsid w:val="00F277AC"/>
    <w:rsid w:val="00F401BD"/>
    <w:rsid w:val="00F41485"/>
    <w:rsid w:val="00F52F59"/>
    <w:rsid w:val="00F60D31"/>
    <w:rsid w:val="00F60E09"/>
    <w:rsid w:val="00F63231"/>
    <w:rsid w:val="00F73458"/>
    <w:rsid w:val="00F76B71"/>
    <w:rsid w:val="00F86AA1"/>
    <w:rsid w:val="00F956B5"/>
    <w:rsid w:val="00F977BA"/>
    <w:rsid w:val="00F97885"/>
    <w:rsid w:val="00FB3B30"/>
    <w:rsid w:val="00FB6866"/>
    <w:rsid w:val="00FC1B31"/>
    <w:rsid w:val="00FC442D"/>
    <w:rsid w:val="00FC6AAE"/>
    <w:rsid w:val="00FC7E3A"/>
    <w:rsid w:val="00FE23C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7FD25"/>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8EE48-8F92-4043-B300-8817C939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2</cp:revision>
  <cp:lastPrinted>2024-11-12T14:28:00Z</cp:lastPrinted>
  <dcterms:created xsi:type="dcterms:W3CDTF">2024-11-12T14:29:00Z</dcterms:created>
  <dcterms:modified xsi:type="dcterms:W3CDTF">2024-11-12T14:29:00Z</dcterms:modified>
</cp:coreProperties>
</file>